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82" w:rsidRPr="0066585B" w:rsidRDefault="00A66682" w:rsidP="0066585B">
      <w:pPr>
        <w:jc w:val="center"/>
        <w:rPr>
          <w:b/>
          <w:sz w:val="28"/>
          <w:szCs w:val="28"/>
        </w:rPr>
      </w:pPr>
      <w:r w:rsidRPr="0066585B">
        <w:rPr>
          <w:b/>
          <w:sz w:val="28"/>
          <w:szCs w:val="28"/>
        </w:rPr>
        <w:t>Základní</w:t>
      </w:r>
      <w:r w:rsidR="00F73E28" w:rsidRPr="0066585B">
        <w:rPr>
          <w:b/>
          <w:sz w:val="28"/>
          <w:szCs w:val="28"/>
        </w:rPr>
        <w:t xml:space="preserve">, důležité </w:t>
      </w:r>
      <w:r w:rsidR="00A769EA" w:rsidRPr="0066585B">
        <w:rPr>
          <w:b/>
          <w:sz w:val="28"/>
          <w:szCs w:val="28"/>
        </w:rPr>
        <w:t>informace k užívání lněného</w:t>
      </w:r>
      <w:r w:rsidR="0066585B">
        <w:rPr>
          <w:b/>
          <w:sz w:val="28"/>
          <w:szCs w:val="28"/>
        </w:rPr>
        <w:t xml:space="preserve"> olej</w:t>
      </w:r>
      <w:r w:rsidR="00A769EA" w:rsidRPr="0066585B">
        <w:rPr>
          <w:b/>
          <w:sz w:val="28"/>
          <w:szCs w:val="28"/>
        </w:rPr>
        <w:t>e/ k fungování našeho těla</w:t>
      </w:r>
    </w:p>
    <w:p w:rsidR="00A66682" w:rsidRDefault="00A66682">
      <w:r>
        <w:t>Za studena lisovaný lněný olej je tře</w:t>
      </w:r>
      <w:r w:rsidR="00A769EA">
        <w:t>ba konzumovat čerstvý, jelikož z</w:t>
      </w:r>
      <w:r>
        <w:t xml:space="preserve">kažený více škodí, než prospívá. A víte, jak tedy poznáte, že je v pořádku? </w:t>
      </w:r>
    </w:p>
    <w:p w:rsidR="00A66682" w:rsidRDefault="00A66682" w:rsidP="00A66682">
      <w:pPr>
        <w:pStyle w:val="Odstavecseseznamem"/>
        <w:numPr>
          <w:ilvl w:val="0"/>
          <w:numId w:val="1"/>
        </w:numPr>
      </w:pPr>
      <w:r>
        <w:t>Když jej ochutnáte, ze začátku má příjemnou chuť a posléze ucítíte hořký ocas.</w:t>
      </w:r>
    </w:p>
    <w:p w:rsidR="00A66682" w:rsidRDefault="00A66682" w:rsidP="00A66682">
      <w:pPr>
        <w:pStyle w:val="Odstavecseseznamem"/>
        <w:numPr>
          <w:ilvl w:val="0"/>
          <w:numId w:val="1"/>
        </w:numPr>
      </w:pPr>
      <w:r>
        <w:t>Když už je olej zkažený (zoxidovaný), ucítíte nepříjemnou hořkou chuť hned od začátku.</w:t>
      </w:r>
    </w:p>
    <w:p w:rsidR="00A66682" w:rsidRDefault="00A66682" w:rsidP="00A66682">
      <w:r>
        <w:t>Aby tento nestabilní olej neoxidoval, musí být stočený do tmavé lahvičky a uchovávaný v lednici.</w:t>
      </w:r>
    </w:p>
    <w:p w:rsidR="00EB1484" w:rsidRDefault="00A406DE" w:rsidP="00A66682">
      <w:r>
        <w:t xml:space="preserve">Vmíchejte </w:t>
      </w:r>
      <w:r w:rsidR="002B7528">
        <w:t>lněný olej</w:t>
      </w:r>
      <w:r>
        <w:t xml:space="preserve"> do jídla plného bílkovin</w:t>
      </w:r>
      <w:r w:rsidR="002B7528">
        <w:t>, díky tomu se vysoce nenasycené mastné kyseliny stanou rozpustné ve vodě a mohou tedy naředit krev</w:t>
      </w:r>
      <w:r w:rsidR="00F73E28">
        <w:t>, proudit jemnou sítí kapilár</w:t>
      </w:r>
      <w:r w:rsidR="002B7528">
        <w:t>.</w:t>
      </w:r>
    </w:p>
    <w:p w:rsidR="00EB1484" w:rsidRDefault="00EB1484" w:rsidP="00A66682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1" name="Obrázek 0" descr="lněný s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něný set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528" w:rsidRDefault="002B7528" w:rsidP="00A66682">
      <w:r>
        <w:t>Citát:</w:t>
      </w:r>
    </w:p>
    <w:p w:rsidR="00A66682" w:rsidRDefault="002B7528" w:rsidP="00A66682">
      <w:r>
        <w:t xml:space="preserve">Ve vysoce nenasycených tucích, v takzvaných linoleových </w:t>
      </w:r>
      <w:proofErr w:type="gramStart"/>
      <w:r>
        <w:t>kyselinách</w:t>
      </w:r>
      <w:r w:rsidR="00842C5D">
        <w:t xml:space="preserve"> ( </w:t>
      </w:r>
      <w:r w:rsidR="002579AE">
        <w:t>Omega</w:t>
      </w:r>
      <w:proofErr w:type="gramEnd"/>
      <w:r w:rsidR="002579AE">
        <w:t xml:space="preserve"> 3)</w:t>
      </w:r>
      <w:r>
        <w:t>, se vytváří elektronové pole, skutečný elektrický náboj, který se snadno převede do těla</w:t>
      </w:r>
      <w:r w:rsidR="00F73E28">
        <w:t xml:space="preserve"> a</w:t>
      </w:r>
      <w:r>
        <w:t xml:space="preserve"> dobíjí živý organizmus – zvláště mozek a nervy. Průmyslovou stabilizací tuk</w:t>
      </w:r>
      <w:r w:rsidR="00F73E28">
        <w:t>ů</w:t>
      </w:r>
      <w:r>
        <w:t xml:space="preserve"> se tyto nenasycené spoje, které vážou kyslík, zcela zničí. A právě tyto vysoce nenasycené mastné kyseliny mají rozhodující význam při dýchání. Bez nich nepracují dých</w:t>
      </w:r>
      <w:r w:rsidR="00F73E28">
        <w:t>a</w:t>
      </w:r>
      <w:r>
        <w:t xml:space="preserve">cí enzymy </w:t>
      </w:r>
      <w:r w:rsidR="00F73E28">
        <w:t>a člověk se dusí, i když třeba v nemocnici dostává kyslík.</w:t>
      </w:r>
    </w:p>
    <w:p w:rsidR="00F73E28" w:rsidRDefault="00F73E28" w:rsidP="00A66682">
      <w:r>
        <w:t>Jejich nedostatek paralyzuje mnoho důležitých životních funkcí, hlavně však dýchání. Bez vzduchu a jídla žít nedokážeme, a tedy ani bez mastných kyselin. Tato skutečnost už byla prokázána dávno.</w:t>
      </w:r>
    </w:p>
    <w:p w:rsidR="00842C5D" w:rsidRPr="00842C5D" w:rsidRDefault="00842C5D" w:rsidP="00842C5D">
      <w:pPr>
        <w:rPr>
          <w:u w:val="single"/>
        </w:rPr>
      </w:pPr>
      <w:r>
        <w:t xml:space="preserve">( </w:t>
      </w:r>
      <w:r w:rsidR="00F73E28">
        <w:t>BUDWIG</w:t>
      </w:r>
      <w:r>
        <w:t>,</w:t>
      </w:r>
      <w:r w:rsidR="00F73E28">
        <w:t xml:space="preserve"> Johanna</w:t>
      </w:r>
      <w:r>
        <w:t xml:space="preserve">. </w:t>
      </w:r>
      <w:r w:rsidRPr="00842C5D">
        <w:t>Lněný olej</w:t>
      </w:r>
      <w:r>
        <w:t>: Účinná pomoc proti arterioskleróze, infarktu a rakovině. Praha: Nakladatelství PRAGMA, 1992. 57 s. ISBN 978-80-7205-105-2)</w:t>
      </w:r>
    </w:p>
    <w:p w:rsidR="00842C5D" w:rsidRDefault="00842C5D" w:rsidP="00842C5D">
      <w:pPr>
        <w:rPr>
          <w:u w:val="single"/>
        </w:rPr>
      </w:pPr>
      <w:r>
        <w:t>Jedna klientka mi zapůjčila knihu: „</w:t>
      </w:r>
      <w:r w:rsidRPr="00F73E28">
        <w:rPr>
          <w:u w:val="single"/>
        </w:rPr>
        <w:t>Lněný olej</w:t>
      </w:r>
    </w:p>
    <w:p w:rsidR="00842C5D" w:rsidRDefault="00842C5D" w:rsidP="00842C5D">
      <w:r>
        <w:lastRenderedPageBreak/>
        <w:t>Účinná pomoc proti arterioskleróze, infarktu a rakovině</w:t>
      </w:r>
    </w:p>
    <w:p w:rsidR="00842C5D" w:rsidRDefault="00842C5D" w:rsidP="00842C5D">
      <w:r>
        <w:t xml:space="preserve">Od Dr. </w:t>
      </w:r>
      <w:proofErr w:type="spellStart"/>
      <w:r>
        <w:t>Johanny</w:t>
      </w:r>
      <w:proofErr w:type="spellEnd"/>
      <w:r>
        <w:t xml:space="preserve"> </w:t>
      </w:r>
      <w:proofErr w:type="spellStart"/>
      <w:r>
        <w:t>Budwig</w:t>
      </w:r>
      <w:proofErr w:type="spellEnd"/>
      <w:r>
        <w:t>, světové odbornice na tuky a oleje</w:t>
      </w:r>
    </w:p>
    <w:p w:rsidR="00842C5D" w:rsidRPr="00F73E28" w:rsidRDefault="00842C5D" w:rsidP="00842C5D">
      <w:r>
        <w:t>Za což jsem neskonale vděčná a nemohu se s Vámi o její poznatky nepodělit.</w:t>
      </w:r>
      <w:r w:rsidR="002579AE">
        <w:t xml:space="preserve"> </w:t>
      </w:r>
    </w:p>
    <w:p w:rsidR="00136B12" w:rsidRDefault="002579AE" w:rsidP="00A66682">
      <w:r>
        <w:t>Zajímala jsem se blíže také o bílkoviny, se kterými je potřebné vysoce nenasycené mastné kyseliny provázat. Tedy, lidskému organismu nejlépe prospívají takové bílkoviny, které mají co nej</w:t>
      </w:r>
      <w:r w:rsidR="00A769EA">
        <w:t>bližší aminokyselinové spektrum</w:t>
      </w:r>
      <w:r w:rsidR="00136B12">
        <w:t xml:space="preserve"> lidskému. </w:t>
      </w:r>
      <w:proofErr w:type="spellStart"/>
      <w:r>
        <w:t>Jenotlivé</w:t>
      </w:r>
      <w:proofErr w:type="spellEnd"/>
      <w:r>
        <w:t xml:space="preserve"> rostlinné, živočišné či mléčné bílkoviny mají různá spektra a právě jejich vhodnou kombinací se nejvíce přiblížíte. N</w:t>
      </w:r>
      <w:r w:rsidR="00136B12">
        <w:t>apř. zelenina s masem, luštěniny s vejcem či luštěnina s rýží, obi</w:t>
      </w:r>
      <w:r>
        <w:t>lovin</w:t>
      </w:r>
      <w:r w:rsidR="00136B12">
        <w:t xml:space="preserve">y se zeleninou apod. Jak byli ti naši předci moudří, když i bez těchto </w:t>
      </w:r>
      <w:proofErr w:type="spellStart"/>
      <w:r w:rsidR="00136B12">
        <w:t>veděckých</w:t>
      </w:r>
      <w:proofErr w:type="spellEnd"/>
      <w:r w:rsidR="00136B12">
        <w:t xml:space="preserve"> znalostí jedli Čočku s vejcem, Knedlo, vepřo, zelo…</w:t>
      </w:r>
      <w:r w:rsidR="00136B12">
        <w:rPr>
          <w:rFonts w:ascii="Segoe UI Emoji" w:eastAsia="Segoe UI Emoji" w:hAnsi="Segoe UI Emoji" w:cs="Segoe UI Emoji"/>
        </w:rPr>
        <w:t>😊</w:t>
      </w:r>
      <w:r w:rsidR="00136B12">
        <w:t>.</w:t>
      </w:r>
    </w:p>
    <w:p w:rsidR="005042AD" w:rsidRDefault="005042AD" w:rsidP="00A66682">
      <w:r>
        <w:t xml:space="preserve">Dále je vhodné lněný olej užívat v kombinaci s čerstvě nadrceným </w:t>
      </w:r>
      <w:proofErr w:type="gramStart"/>
      <w:r>
        <w:t>lněný</w:t>
      </w:r>
      <w:proofErr w:type="gramEnd"/>
      <w:r>
        <w:t xml:space="preserve"> semínkem či se l</w:t>
      </w:r>
      <w:r w:rsidR="00A769EA">
        <w:t>něnou moukou (v pokrmu uvařeném</w:t>
      </w:r>
      <w:r>
        <w:t xml:space="preserve"> </w:t>
      </w:r>
      <w:proofErr w:type="gramStart"/>
      <w:r>
        <w:t>se</w:t>
      </w:r>
      <w:proofErr w:type="gramEnd"/>
      <w:r>
        <w:t xml:space="preserve"> lněnou moukou).</w:t>
      </w:r>
    </w:p>
    <w:p w:rsidR="00EB1484" w:rsidRDefault="00EB1484" w:rsidP="00A66682"/>
    <w:p w:rsidR="005042AD" w:rsidRDefault="005042AD" w:rsidP="00A66682"/>
    <w:p w:rsidR="00136B12" w:rsidRDefault="00136B12" w:rsidP="00A66682"/>
    <w:p w:rsidR="00136B12" w:rsidRDefault="00136B12" w:rsidP="00A66682"/>
    <w:sectPr w:rsidR="00136B12" w:rsidSect="00765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11237"/>
    <w:multiLevelType w:val="hybridMultilevel"/>
    <w:tmpl w:val="3FD425AA"/>
    <w:lvl w:ilvl="0" w:tplc="ACEC4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682"/>
    <w:rsid w:val="00136B12"/>
    <w:rsid w:val="002579AE"/>
    <w:rsid w:val="002B7528"/>
    <w:rsid w:val="005042AD"/>
    <w:rsid w:val="0066585B"/>
    <w:rsid w:val="00765500"/>
    <w:rsid w:val="00842C5D"/>
    <w:rsid w:val="008D3953"/>
    <w:rsid w:val="00A406DE"/>
    <w:rsid w:val="00A66682"/>
    <w:rsid w:val="00A769EA"/>
    <w:rsid w:val="00EB1484"/>
    <w:rsid w:val="00F17CE7"/>
    <w:rsid w:val="00F7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5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6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Kubešová</dc:creator>
  <cp:keywords/>
  <dc:description/>
  <cp:lastModifiedBy>zinny</cp:lastModifiedBy>
  <cp:revision>4</cp:revision>
  <dcterms:created xsi:type="dcterms:W3CDTF">2021-01-18T19:03:00Z</dcterms:created>
  <dcterms:modified xsi:type="dcterms:W3CDTF">2021-04-23T08:23:00Z</dcterms:modified>
</cp:coreProperties>
</file>